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46" w:rsidRDefault="00F85A46">
      <w:r>
        <w:rPr>
          <w:noProof/>
          <w:lang w:eastAsia="ru-RU"/>
        </w:rPr>
        <w:pict>
          <v:rect id="_x0000_s1026" style="position:absolute;margin-left:26.7pt;margin-top:24.45pt;width:510.75pt;height:565.5pt;z-index:251658240" filled="f">
            <v:textbox>
              <w:txbxContent>
                <w:p w:rsidR="00F85A46" w:rsidRDefault="00F85A46" w:rsidP="00F85A46">
                  <w:pPr>
                    <w:pStyle w:val="headline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Консультация для родителей «Осторожно, гололёд»</w:t>
                  </w:r>
                </w:p>
                <w:p w:rsidR="00F85A46" w:rsidRP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Цель - повышение компетентности </w:t>
                  </w:r>
                  <w:r w:rsidRPr="00F85A46">
                    <w:rPr>
                      <w:rStyle w:val="a6"/>
                      <w:rFonts w:ascii="Arial" w:hAnsi="Arial" w:cs="Arial"/>
                      <w:b w:val="0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родителей</w:t>
                  </w:r>
                  <w:r w:rsidRPr="00F85A46">
                    <w:rPr>
                      <w:rFonts w:ascii="Arial" w:hAnsi="Arial" w:cs="Arial"/>
                      <w:b/>
                      <w:color w:val="111111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в вопросах </w:t>
                  </w:r>
                  <w:hyperlink r:id="rId5" w:tooltip="Безопасность детей зимой" w:history="1">
                    <w:r w:rsidRPr="00F85A46">
                      <w:rPr>
                        <w:rStyle w:val="a7"/>
                        <w:rFonts w:ascii="Arial" w:hAnsi="Arial" w:cs="Arial"/>
                        <w:color w:val="auto"/>
                        <w:sz w:val="27"/>
                        <w:szCs w:val="27"/>
                        <w:u w:val="none"/>
                        <w:bdr w:val="none" w:sz="0" w:space="0" w:color="auto" w:frame="1"/>
                      </w:rPr>
                      <w:t>безопасности во время</w:t>
                    </w:r>
                  </w:hyperlink>
                  <w:r>
                    <w:rPr>
                      <w:rFonts w:ascii="Arial" w:hAnsi="Arial" w:cs="Arial"/>
                      <w:sz w:val="27"/>
                      <w:szCs w:val="27"/>
                    </w:rPr>
                    <w:t xml:space="preserve"> </w:t>
                  </w:r>
                  <w:r w:rsidRPr="00F85A46">
                    <w:rPr>
                      <w:rStyle w:val="a6"/>
                      <w:rFonts w:ascii="Arial" w:hAnsi="Arial" w:cs="Arial"/>
                      <w:b w:val="0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гололеда</w:t>
                  </w:r>
                  <w:r w:rsidRPr="00F85A46">
                    <w:rPr>
                      <w:rFonts w:ascii="Arial" w:hAnsi="Arial" w:cs="Arial"/>
                      <w:b/>
                      <w:color w:val="111111"/>
                      <w:sz w:val="27"/>
                      <w:szCs w:val="27"/>
                    </w:rPr>
                    <w:t>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  <w:u w:val="single"/>
                      <w:bdr w:val="none" w:sz="0" w:space="0" w:color="auto" w:frame="1"/>
                    </w:rPr>
                    <w:t>Задачи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: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1. ознакомить с правилами передвижения в период </w:t>
                  </w:r>
                  <w:r w:rsidRPr="00F85A46">
                    <w:rPr>
                      <w:rStyle w:val="a6"/>
                      <w:rFonts w:ascii="Arial" w:hAnsi="Arial" w:cs="Arial"/>
                      <w:b w:val="0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гололеда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;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2. рассказать о необходимости выбирать </w:t>
                  </w:r>
                  <w:hyperlink r:id="rId6" w:tooltip="Безопасность, ОБЖ. Консультации для родителей" w:history="1">
                    <w:r w:rsidRPr="00F85A46">
                      <w:rPr>
                        <w:rStyle w:val="a7"/>
                        <w:rFonts w:ascii="Arial" w:hAnsi="Arial" w:cs="Arial"/>
                        <w:color w:val="auto"/>
                        <w:sz w:val="27"/>
                        <w:szCs w:val="27"/>
                        <w:u w:val="none"/>
                        <w:bdr w:val="none" w:sz="0" w:space="0" w:color="auto" w:frame="1"/>
                      </w:rPr>
                      <w:t>безопасную обувь</w:t>
                    </w:r>
                  </w:hyperlink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;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3. ознакомить с правилами поведения детей на улице в период </w:t>
                  </w:r>
                  <w:r w:rsidRPr="00F85A46">
                    <w:rPr>
                      <w:rStyle w:val="a6"/>
                      <w:rFonts w:ascii="Arial" w:hAnsi="Arial" w:cs="Arial"/>
                      <w:b w:val="0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гололеда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;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4. побудить </w:t>
                  </w:r>
                  <w:r w:rsidRPr="004B23F9">
                    <w:rPr>
                      <w:rStyle w:val="a6"/>
                      <w:rFonts w:ascii="Arial" w:hAnsi="Arial" w:cs="Arial"/>
                      <w:b w:val="0"/>
                      <w:sz w:val="27"/>
                      <w:szCs w:val="27"/>
                      <w:bdr w:val="none" w:sz="0" w:space="0" w:color="auto" w:frame="1"/>
                    </w:rPr>
                    <w:t>родителей задуматься о том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, что они – главный пример для их детей.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План индивидуальной беседы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1. Приветствие.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2. Раскрыть понятия </w:t>
                  </w:r>
                  <w:r>
                    <w:rPr>
                      <w:rFonts w:ascii="Arial" w:hAnsi="Arial" w:cs="Arial"/>
                      <w:i/>
                      <w:iCs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«</w:t>
                  </w:r>
                  <w:r>
                    <w:rPr>
                      <w:rStyle w:val="a6"/>
                      <w:rFonts w:ascii="Arial" w:hAnsi="Arial" w:cs="Arial"/>
                      <w:i/>
                      <w:iCs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гололед</w:t>
                  </w:r>
                  <w:r>
                    <w:rPr>
                      <w:rFonts w:ascii="Arial" w:hAnsi="Arial" w:cs="Arial"/>
                      <w:i/>
                      <w:iCs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»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 и </w:t>
                  </w:r>
                  <w:r>
                    <w:rPr>
                      <w:rFonts w:ascii="Arial" w:hAnsi="Arial" w:cs="Arial"/>
                      <w:i/>
                      <w:iCs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«</w:t>
                  </w:r>
                  <w:r>
                    <w:rPr>
                      <w:rStyle w:val="a6"/>
                      <w:rFonts w:ascii="Arial" w:hAnsi="Arial" w:cs="Arial"/>
                      <w:i/>
                      <w:iCs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гололедица</w:t>
                  </w:r>
                  <w:r>
                    <w:rPr>
                      <w:rFonts w:ascii="Arial" w:hAnsi="Arial" w:cs="Arial"/>
                      <w:i/>
                      <w:iCs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»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.</w:t>
                  </w:r>
                </w:p>
                <w:p w:rsidR="00F85A46" w:rsidRDefault="00F85A46" w:rsidP="004B23F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3. Спросить, знает ли ребенок правила поведения на улице в период </w:t>
                  </w:r>
                  <w:r w:rsidRPr="004B23F9">
                    <w:rPr>
                      <w:rStyle w:val="a6"/>
                      <w:rFonts w:ascii="Arial" w:hAnsi="Arial" w:cs="Arial"/>
                      <w:b w:val="0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гололеда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,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соблюдает ли их.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4. Рассказать правила, которые нужно соблюдать, чтобы не травмироваться на дороге.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5. Сказать о том, что </w:t>
                  </w:r>
                  <w:r w:rsidRPr="004B23F9">
                    <w:rPr>
                      <w:rStyle w:val="a6"/>
                      <w:rFonts w:ascii="Arial" w:hAnsi="Arial" w:cs="Arial"/>
                      <w:b w:val="0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родитель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 – главный пример для их детей.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Рекомендации для </w:t>
                  </w:r>
                  <w:r w:rsidRPr="004B23F9">
                    <w:rPr>
                      <w:rStyle w:val="a6"/>
                      <w:rFonts w:ascii="Arial" w:hAnsi="Arial" w:cs="Arial"/>
                      <w:b w:val="0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родителей</w:t>
                  </w:r>
                  <w:proofErr w:type="gramStart"/>
                  <w:r w:rsidRPr="004B23F9">
                    <w:rPr>
                      <w:rFonts w:ascii="Arial" w:hAnsi="Arial" w:cs="Arial"/>
                      <w:b/>
                      <w:color w:val="111111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:</w:t>
                  </w:r>
                  <w:proofErr w:type="gramEnd"/>
                </w:p>
                <w:p w:rsidR="00F85A46" w:rsidRDefault="00F85A46" w:rsidP="004B23F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 w:rsidRPr="004B23F9">
                    <w:rPr>
                      <w:rStyle w:val="a6"/>
                      <w:rFonts w:ascii="Arial" w:hAnsi="Arial" w:cs="Arial"/>
                      <w:b w:val="0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Гололедица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 — это только лед на дорогах, который образуется после оттепели или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дождя при внезапном похолодании.</w:t>
                  </w:r>
                </w:p>
                <w:p w:rsidR="00F85A46" w:rsidRDefault="00F85A46" w:rsidP="004B23F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 w:rsidRPr="004B23F9">
                    <w:rPr>
                      <w:rStyle w:val="a6"/>
                      <w:rFonts w:ascii="Arial" w:hAnsi="Arial" w:cs="Arial"/>
                      <w:b w:val="0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Гололед</w:t>
                  </w:r>
                  <w:r w:rsidRPr="004B23F9">
                    <w:rPr>
                      <w:rFonts w:ascii="Arial" w:hAnsi="Arial" w:cs="Arial"/>
                      <w:b/>
                      <w:color w:val="111111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— слой плотного льда, нарастающего на предметах при выпадении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переохлажденного дождя или мороси, при тумане и перемещении низких слоистых облаков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при отрицательной температуре воздуха у поверхности Земли, близкой к 0°С.</w:t>
                  </w:r>
                </w:p>
                <w:p w:rsidR="00F85A46" w:rsidRDefault="00F85A46" w:rsidP="004B23F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 w:rsidRPr="004B23F9">
                    <w:rPr>
                      <w:rStyle w:val="a6"/>
                      <w:rFonts w:ascii="Arial" w:hAnsi="Arial" w:cs="Arial"/>
                      <w:b w:val="0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Гололед</w:t>
                  </w:r>
                  <w:r w:rsidRPr="004B23F9">
                    <w:rPr>
                      <w:rFonts w:ascii="Arial" w:hAnsi="Arial" w:cs="Arial"/>
                      <w:b/>
                      <w:color w:val="111111"/>
                      <w:sz w:val="27"/>
                      <w:szCs w:val="27"/>
                    </w:rPr>
                    <w:t> 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значительно более редкое и опасное явл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ение, особенно для энергетиков 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автомобилистов, так как трудно предсказывается, обычно быстро и интенсивно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развивается.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Но травм можно избежать, если знать и соблюдать пять важных правил.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Поведение детей порой бывает </w:t>
                  </w:r>
                  <w:r w:rsidRPr="004B23F9">
                    <w:rPr>
                      <w:rStyle w:val="a6"/>
                      <w:rFonts w:ascii="Arial" w:hAnsi="Arial" w:cs="Arial"/>
                      <w:b w:val="0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просто непредсказуемым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, ребенок может внезапно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  <w:shd w:val="clear" w:color="auto" w:fill="FFFFFF"/>
                    </w:rPr>
                    <w:t>побежать, последствия в условиях </w:t>
                  </w:r>
                  <w:r w:rsidR="004B23F9" w:rsidRPr="004B23F9">
                    <w:rPr>
                      <w:rStyle w:val="a6"/>
                      <w:rFonts w:ascii="Arial" w:hAnsi="Arial" w:cs="Arial"/>
                      <w:b w:val="0"/>
                      <w:color w:val="111111"/>
                      <w:sz w:val="27"/>
                      <w:szCs w:val="27"/>
                      <w:bdr w:val="none" w:sz="0" w:space="0" w:color="auto" w:frame="1"/>
                      <w:shd w:val="clear" w:color="auto" w:fill="FFFFFF"/>
                    </w:rPr>
                    <w:t>гололеда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  <w:shd w:val="clear" w:color="auto" w:fill="FFFFFF"/>
                    </w:rPr>
                    <w:t> могут быть очень неприятными. 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побежать, последствия в условиях </w:t>
                  </w:r>
                  <w:r>
                    <w:rPr>
                      <w:rStyle w:val="a6"/>
                      <w:rFonts w:ascii="Arial" w:hAnsi="Arial" w:cs="Arial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гололеда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 могут быть очень неприятными. Во избежание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подобной ситуации лучше всю дорогу не отпускать руку ребенка. А перед тем, как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собираетесь на улицу, регулярно повторяйте с детьми правила безопасного поведения </w:t>
                  </w:r>
                  <w:proofErr w:type="gramStart"/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на</w:t>
                  </w:r>
                  <w:proofErr w:type="gramEnd"/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скользкой дороге – не бегать, не толкаться, не играть, не отпускать руку взрослого.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Никогда не надо спешить. Здесь как раз, кстати, поговорка «Тише едешь, дальше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будешь». Рекомендуется передвигаться мелкой, шаркающей походкой. Чем шире шаг, тем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больше вероятности упасть.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Бежать и догонять уходящий транспорт, тоже не стоит. Лучше подождать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следующую маршрутку или автобус, чем получить травму.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Третье правило гласит о том, что взрослая и детская обувь должна быть удобной и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безопасной. В </w:t>
                  </w:r>
                  <w:r>
                    <w:rPr>
                      <w:rStyle w:val="a6"/>
                      <w:rFonts w:ascii="Arial" w:hAnsi="Arial" w:cs="Arial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гололедицу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 лучше носить обувь на </w:t>
                  </w:r>
                  <w:proofErr w:type="gramStart"/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нескользящей</w:t>
                  </w:r>
                  <w:proofErr w:type="gramEnd"/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каучуковой или другой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подошве с глубоким </w:t>
                  </w:r>
                  <w:r>
                    <w:rPr>
                      <w:rFonts w:ascii="Arial" w:hAnsi="Arial" w:cs="Arial"/>
                      <w:i/>
                      <w:iCs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«протектором»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. Кожаные подошвы очень сильно скользят. При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ходьбе по скользкой поверхности следует ступать на всю подошву, слегка расслабляя </w:t>
                  </w:r>
                  <w:proofErr w:type="gramStart"/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при</w:t>
                  </w:r>
                  <w:proofErr w:type="gramEnd"/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этом</w:t>
                  </w:r>
                  <w:proofErr w:type="gramEnd"/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ноги в коленях.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Под ноги всегда надо смотреть, а в </w:t>
                  </w:r>
                  <w:r>
                    <w:rPr>
                      <w:rStyle w:val="a6"/>
                      <w:rFonts w:ascii="Arial" w:hAnsi="Arial" w:cs="Arial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гололед особенно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. Скользкую тропинку, лучше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обойти.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Не всегда человеку удается удержать равновесие. </w:t>
                  </w:r>
                  <w:r>
                    <w:rPr>
                      <w:rFonts w:ascii="Arial" w:hAnsi="Arial" w:cs="Arial"/>
                      <w:i/>
                      <w:iCs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«Падайте без последствий»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, —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советуют врачи. Поэтому следует научиться падать без риска. 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  <w:u w:val="single"/>
                      <w:bdr w:val="none" w:sz="0" w:space="0" w:color="auto" w:frame="1"/>
                    </w:rPr>
                    <w:t>Для этого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: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1. Присядьте, меньше будет высота падения.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2. При падении сгруппируйтесь. Если падаете на спину, постарайтесь прижать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подбородок к телу. Нельзя падать на вытянутые руки, можно сломать кисти рук. Чтобы не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было сотрясения мозга, избегайте удара затылком.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3. Падая, старайтесь завалиться на бок, так будет меньше травм.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Поскользнувшись и упав, человек стремиться </w:t>
                  </w:r>
                  <w:proofErr w:type="gramStart"/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побыстрее</w:t>
                  </w:r>
                  <w:proofErr w:type="gramEnd"/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подняться. Но не стоит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торопиться. Сначала надо осмотреть себя, пошевелить руками и ногами. Если боли нет,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можно вставать. Ну а если появились болезненные ощущения, надо постараться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определить, чем они вызваны - ушибом, повреждением связок или переломом кости.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Переходя через дорогу, соблюдайте правила дорожного движения, не переходите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улицу и не перебегайте перед близко идущим транспортом.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При наличии светофора - переходите только на зеленый свет. В </w:t>
                  </w:r>
                  <w:r>
                    <w:rPr>
                      <w:rStyle w:val="a6"/>
                      <w:rFonts w:ascii="Arial" w:hAnsi="Arial" w:cs="Arial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гололед выбирайте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более безопасный маршрут и выходите из дома заблаговременно.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В случае падения на проезжей части дороги, постарайтесь быстрее подняться и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отойти на безопасное место, если не можете подняться - попросите прохожих оказать вам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помощь, если их нет, то постарайтесь отползти на край дороги в безопасное место.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Будьте бдительны, соблюдайте меры </w:t>
                  </w:r>
                  <w:r>
                    <w:rPr>
                      <w:rStyle w:val="a6"/>
                      <w:rFonts w:ascii="Arial" w:hAnsi="Arial" w:cs="Arial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предосторожности при гололеде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! Помните, что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Вы для ребенка – главный пример правильного поведения на дорогах</w:t>
                  </w: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</w:p>
                <w:p w:rsidR="00F85A46" w:rsidRDefault="00F85A46"/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7105650" cy="9991725"/>
            <wp:effectExtent l="19050" t="0" r="0" b="0"/>
            <wp:docPr id="1" name="Рисунок 1" descr="C:\Users\Лиза\Desktop\1676833869_gas-kvas-com-p-risunok-na-temu-zima-vertikalno-1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за\Desktop\1676833869_gas-kvas-com-p-risunok-na-temu-zima-vertikalno-12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pict>
          <v:rect id="_x0000_s1027" style="position:absolute;margin-left:28.2pt;margin-top:31.2pt;width:501.75pt;height:546.75pt;z-index:251659264;mso-position-horizontal-relative:text;mso-position-vertical-relative:text">
            <v:textbox>
              <w:txbxContent>
                <w:p w:rsidR="00F85A46" w:rsidRDefault="00F85A46" w:rsidP="004B23F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Во избежание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подобной ситуации лучше всю дорогу не отпускать руку ребенка. А перед тем, как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собираетесь на улицу, регулярно повторяйте с детьми правила безопасного поведения на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скользкой дороге – не бегать, не толкаться, не играть, не отпускать руку взрослого.</w:t>
                  </w:r>
                </w:p>
                <w:p w:rsidR="00F85A46" w:rsidRDefault="00F85A46" w:rsidP="004B23F9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Никогда не надо спешить. Здесь как раз, кстати, поговорка «Тише едешь, дальше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будешь». Рекомендуется передвигаться мелкой, шаркающей походкой. Чем шире шаг, тем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больше вероятности упасть.</w:t>
                  </w:r>
                </w:p>
                <w:p w:rsidR="00F85A46" w:rsidRDefault="00F85A46" w:rsidP="004B23F9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Бежать и догонять уходящий транспорт, тоже не стоит. Лучше подождать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следующую маршрутку или автобус, чем получить травму.</w:t>
                  </w:r>
                </w:p>
                <w:p w:rsidR="00F85A46" w:rsidRDefault="00F85A46" w:rsidP="004B23F9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Третье правило гласит о том, что взрослая и детская обувь должна быть удобной и безопасной. В </w:t>
                  </w:r>
                  <w:r w:rsidRPr="004B23F9">
                    <w:rPr>
                      <w:rStyle w:val="a6"/>
                      <w:rFonts w:ascii="Arial" w:hAnsi="Arial" w:cs="Arial"/>
                      <w:b w:val="0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гололедицу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 лучше носить обувь на нескользящей каучуковой или другой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подошве с глубоким </w:t>
                  </w:r>
                  <w:r>
                    <w:rPr>
                      <w:rFonts w:ascii="Arial" w:hAnsi="Arial" w:cs="Arial"/>
                      <w:i/>
                      <w:iCs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«протектором»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. Кожаные подошвы очень сильно скользят. При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ходьбе по скользкой поверхности следует ступать на всю подошву, слегка расслабляя при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этом ноги в коленях.</w:t>
                  </w:r>
                </w:p>
                <w:p w:rsidR="00F85A46" w:rsidRDefault="00F85A46" w:rsidP="004B23F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Под ноги всегда надо смотреть, а </w:t>
                  </w:r>
                  <w:r w:rsidRP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в</w:t>
                  </w:r>
                  <w:r w:rsidRPr="004B23F9">
                    <w:rPr>
                      <w:rFonts w:ascii="Arial" w:hAnsi="Arial" w:cs="Arial"/>
                      <w:b/>
                      <w:color w:val="111111"/>
                      <w:sz w:val="27"/>
                      <w:szCs w:val="27"/>
                    </w:rPr>
                    <w:t> </w:t>
                  </w:r>
                  <w:r w:rsidRPr="004B23F9">
                    <w:rPr>
                      <w:rStyle w:val="a6"/>
                      <w:rFonts w:ascii="Arial" w:hAnsi="Arial" w:cs="Arial"/>
                      <w:b w:val="0"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гололед особенно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. Скользкую тропинку, лучше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обойти.</w:t>
                  </w:r>
                </w:p>
                <w:p w:rsidR="004B23F9" w:rsidRDefault="00F85A46" w:rsidP="004B23F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Не всегда человеку удается удержать равновесие. </w:t>
                  </w:r>
                  <w:r>
                    <w:rPr>
                      <w:rFonts w:ascii="Arial" w:hAnsi="Arial" w:cs="Arial"/>
                      <w:i/>
                      <w:iCs/>
                      <w:color w:val="111111"/>
                      <w:sz w:val="27"/>
                      <w:szCs w:val="27"/>
                      <w:bdr w:val="none" w:sz="0" w:space="0" w:color="auto" w:frame="1"/>
                    </w:rPr>
                    <w:t>«Падайте без последствий»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, —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  <w:shd w:val="clear" w:color="auto" w:fill="FFFFFF"/>
                    </w:rPr>
                    <w:t xml:space="preserve">советуют врачи. </w:t>
                  </w:r>
                  <w:r w:rsidR="004B23F9"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Поэтому следует научиться падать без риска. </w:t>
                  </w:r>
                </w:p>
                <w:p w:rsidR="004B23F9" w:rsidRDefault="004B23F9" w:rsidP="004B23F9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  <w:u w:val="single"/>
                      <w:bdr w:val="none" w:sz="0" w:space="0" w:color="auto" w:frame="1"/>
                    </w:rPr>
                    <w:t>Для этого</w:t>
                  </w: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:</w:t>
                  </w:r>
                </w:p>
                <w:p w:rsidR="004B23F9" w:rsidRDefault="004B23F9" w:rsidP="004B23F9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1. Присядьте, меньше будет высота падения.</w:t>
                  </w:r>
                </w:p>
                <w:p w:rsidR="004B23F9" w:rsidRDefault="004B23F9" w:rsidP="004B23F9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2. 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 мозга, избегайте удара затылком.</w:t>
                  </w:r>
                </w:p>
                <w:p w:rsidR="004B23F9" w:rsidRDefault="004B23F9" w:rsidP="004B23F9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3. Падая, старайтесь завалиться на бок, так будет меньше травм.</w:t>
                  </w:r>
                </w:p>
                <w:p w:rsidR="004B23F9" w:rsidRDefault="004B23F9" w:rsidP="004B23F9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Поскользнувшись и упав, человек стремиться </w:t>
                  </w:r>
                  <w:proofErr w:type="gramStart"/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>побыстрее</w:t>
                  </w:r>
                  <w:proofErr w:type="gramEnd"/>
                  <w:r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  <w:t xml:space="preserve"> подняться. </w:t>
                  </w:r>
                </w:p>
                <w:p w:rsidR="004B23F9" w:rsidRDefault="004B23F9" w:rsidP="004B23F9">
                  <w:pPr>
                    <w:pStyle w:val="a5"/>
                    <w:shd w:val="clear" w:color="auto" w:fill="FFFFFF"/>
                    <w:spacing w:before="225" w:beforeAutospacing="0" w:after="225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</w:p>
                <w:p w:rsidR="00F85A46" w:rsidRDefault="00F85A46" w:rsidP="00F85A46">
                  <w:pPr>
                    <w:pStyle w:val="a5"/>
                    <w:shd w:val="clear" w:color="auto" w:fill="FFFFFF"/>
                    <w:spacing w:before="0" w:beforeAutospacing="0" w:after="0" w:afterAutospacing="0"/>
                    <w:ind w:firstLine="360"/>
                    <w:rPr>
                      <w:rFonts w:ascii="Arial" w:hAnsi="Arial" w:cs="Arial"/>
                      <w:color w:val="111111"/>
                      <w:sz w:val="27"/>
                      <w:szCs w:val="27"/>
                    </w:rPr>
                  </w:pPr>
                </w:p>
                <w:p w:rsidR="00F85A46" w:rsidRDefault="00F85A46"/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7105650" cy="10029825"/>
            <wp:effectExtent l="19050" t="0" r="0" b="0"/>
            <wp:docPr id="2" name="Рисунок 2" descr="C:\Users\Лиза\Desktop\1676833869_gas-kvas-com-p-risunok-na-temu-zima-vertikalno-1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за\Desktop\1676833869_gas-kvas-com-p-risunok-na-temu-zima-vertikalno-12 - 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23F9">
        <w:rPr>
          <w:noProof/>
          <w:lang w:eastAsia="ru-RU"/>
        </w:rPr>
        <w:lastRenderedPageBreak/>
        <w:pict>
          <v:rect id="_x0000_s1028" style="position:absolute;margin-left:30.45pt;margin-top:28.2pt;width:500.25pt;height:518.25pt;z-index:251660288;mso-position-horizontal-relative:text;mso-position-vertical-relative:text">
            <v:textbox>
              <w:txbxContent>
                <w:p w:rsidR="004B23F9" w:rsidRPr="004B23F9" w:rsidRDefault="004B23F9" w:rsidP="004B23F9">
                  <w:pPr>
                    <w:spacing w:before="225" w:after="225" w:line="240" w:lineRule="auto"/>
                    <w:ind w:firstLine="360"/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</w:pPr>
                  <w:r w:rsidRPr="004B23F9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Но не стоит</w:t>
                  </w:r>
                  <w:r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4B23F9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торопиться. Сначала надо осмотреть себя, пошевелить руками и ногами. Если боли нет,</w:t>
                  </w:r>
                  <w:r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4B23F9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можно вставать. Ну а если появились болезненные ощущения, надо постараться</w:t>
                  </w:r>
                  <w:r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4B23F9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определить, чем они вызваны - ушибом, повреждением связок или переломом кости.</w:t>
                  </w:r>
                </w:p>
                <w:p w:rsidR="004B23F9" w:rsidRPr="004B23F9" w:rsidRDefault="004B23F9" w:rsidP="004B23F9">
                  <w:pPr>
                    <w:spacing w:before="225" w:after="225" w:line="240" w:lineRule="auto"/>
                    <w:ind w:firstLine="360"/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</w:pPr>
                  <w:r w:rsidRPr="004B23F9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Переходя через дорогу, соблюдайте правила дорожного движения, не переходите</w:t>
                  </w:r>
                  <w:r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4B23F9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улицу и не перебегайте перед близко идущим транспортом.</w:t>
                  </w:r>
                </w:p>
                <w:p w:rsidR="004B23F9" w:rsidRPr="004B23F9" w:rsidRDefault="004B23F9" w:rsidP="004B23F9">
                  <w:pPr>
                    <w:spacing w:after="0" w:line="240" w:lineRule="auto"/>
                    <w:ind w:firstLine="360"/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</w:pPr>
                  <w:r w:rsidRPr="004B23F9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При наличии светофора - переходите только на зеленый свет. В </w:t>
                  </w:r>
                  <w:r w:rsidRPr="004B23F9">
                    <w:rPr>
                      <w:rFonts w:ascii="Arial" w:eastAsia="Times New Roman" w:hAnsi="Arial" w:cs="Arial"/>
                      <w:bCs/>
                      <w:color w:val="111111"/>
                      <w:sz w:val="27"/>
                      <w:lang w:eastAsia="ru-RU"/>
                    </w:rPr>
                    <w:t>гололед выбирайте</w:t>
                  </w:r>
                  <w:r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4B23F9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более безопасный маршрут и выходите из дома заблаговременно.</w:t>
                  </w:r>
                </w:p>
                <w:p w:rsidR="004B23F9" w:rsidRPr="004B23F9" w:rsidRDefault="004B23F9" w:rsidP="004B23F9">
                  <w:pPr>
                    <w:spacing w:before="225" w:after="225" w:line="240" w:lineRule="auto"/>
                    <w:ind w:firstLine="360"/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</w:pPr>
                  <w:r w:rsidRPr="004B23F9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В случае падения на проезжей части дороги, постарайтесь быстрее подняться и</w:t>
                  </w:r>
                  <w:r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4B23F9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отойти на безопасное место, если не можете подняться - попросите прохожих оказать вам</w:t>
                  </w:r>
                  <w:r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 xml:space="preserve"> </w:t>
                  </w:r>
                  <w:r w:rsidRPr="004B23F9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помощь, если их нет, то постарайтесь отползти на край дороги в безопасное место.</w:t>
                  </w:r>
                </w:p>
                <w:p w:rsidR="004B23F9" w:rsidRPr="004B23F9" w:rsidRDefault="004B23F9" w:rsidP="004B23F9">
                  <w:pPr>
                    <w:spacing w:after="0" w:line="240" w:lineRule="auto"/>
                    <w:ind w:firstLine="360"/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</w:pPr>
                  <w:r w:rsidRPr="004B23F9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Будьте бдительны, соблюдайте меры </w:t>
                  </w:r>
                  <w:r w:rsidRPr="004B23F9">
                    <w:rPr>
                      <w:rFonts w:ascii="Arial" w:eastAsia="Times New Roman" w:hAnsi="Arial" w:cs="Arial"/>
                      <w:bCs/>
                      <w:color w:val="111111"/>
                      <w:sz w:val="27"/>
                      <w:lang w:eastAsia="ru-RU"/>
                    </w:rPr>
                    <w:t>предосторожности при гололеде</w:t>
                  </w:r>
                  <w:r w:rsidRPr="004B23F9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! Помните, что</w:t>
                  </w:r>
                </w:p>
                <w:p w:rsidR="004B23F9" w:rsidRPr="004B23F9" w:rsidRDefault="004B23F9" w:rsidP="004B23F9">
                  <w:pPr>
                    <w:spacing w:before="225" w:after="225" w:line="240" w:lineRule="auto"/>
                    <w:ind w:firstLine="360"/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</w:pPr>
                  <w:r w:rsidRPr="004B23F9"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  <w:t>Вы для ребенка – главный пример правильного поведения на дорогах</w:t>
                  </w:r>
                </w:p>
                <w:p w:rsidR="004B23F9" w:rsidRPr="004B23F9" w:rsidRDefault="004B23F9" w:rsidP="004B23F9">
                  <w:pPr>
                    <w:spacing w:after="0" w:line="240" w:lineRule="auto"/>
                    <w:rPr>
                      <w:rFonts w:ascii="Arial" w:eastAsia="Times New Roman" w:hAnsi="Arial" w:cs="Arial"/>
                      <w:color w:val="111111"/>
                      <w:sz w:val="27"/>
                      <w:szCs w:val="27"/>
                      <w:lang w:eastAsia="ru-RU"/>
                    </w:rPr>
                  </w:pPr>
                  <w:hyperlink r:id="rId9" w:tooltip="В закладки" w:history="1">
                    <w:r w:rsidRPr="004B23F9">
                      <w:rPr>
                        <w:rFonts w:ascii="Arial" w:eastAsia="Times New Roman" w:hAnsi="Arial" w:cs="Arial"/>
                        <w:color w:val="FFFFFF"/>
                        <w:sz w:val="35"/>
                        <w:lang w:eastAsia="ru-RU"/>
                      </w:rPr>
                      <w:t>+</w:t>
                    </w:r>
                    <w:r w:rsidRPr="004B23F9">
                      <w:rPr>
                        <w:rFonts w:ascii="MS Gothic" w:eastAsia="MS Gothic" w:hAnsi="MS Gothic" w:cs="MS Gothic" w:hint="eastAsia"/>
                        <w:color w:val="FFFFFF"/>
                        <w:sz w:val="35"/>
                        <w:lang w:eastAsia="ru-RU"/>
                      </w:rPr>
                      <w:t>❤</w:t>
                    </w:r>
                    <w:r w:rsidRPr="004B23F9">
                      <w:rPr>
                        <w:rFonts w:ascii="Arial" w:eastAsia="Times New Roman" w:hAnsi="Arial" w:cs="Arial"/>
                        <w:color w:val="FFFFFF"/>
                        <w:sz w:val="35"/>
                        <w:lang w:eastAsia="ru-RU"/>
                      </w:rPr>
                      <w:t xml:space="preserve"> В Мои закладки</w:t>
                    </w:r>
                  </w:hyperlink>
                </w:p>
                <w:p w:rsidR="004B23F9" w:rsidRDefault="004B23F9"/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7105650" cy="10029825"/>
            <wp:effectExtent l="19050" t="0" r="0" b="0"/>
            <wp:docPr id="3" name="Рисунок 3" descr="C:\Users\Лиза\Desktop\1676833869_gas-kvas-com-p-risunok-na-temu-zima-vertikalno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за\Desktop\1676833869_gas-kvas-com-p-risunok-na-temu-zima-vertikalno-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002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5A46" w:rsidSect="00F85A46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A46"/>
    <w:rsid w:val="00033696"/>
    <w:rsid w:val="004B23F9"/>
    <w:rsid w:val="00F85A46"/>
    <w:rsid w:val="00FA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A46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F8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8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5A46"/>
    <w:rPr>
      <w:b/>
      <w:bCs/>
    </w:rPr>
  </w:style>
  <w:style w:type="character" w:styleId="a7">
    <w:name w:val="Hyperlink"/>
    <w:basedOn w:val="a0"/>
    <w:uiPriority w:val="99"/>
    <w:semiHidden/>
    <w:unhideWhenUsed/>
    <w:rsid w:val="00F85A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bezopasnost-konsultaci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bezopasnost-zimo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61219-FCB7-4822-921F-BC2776097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2024-01-18T07:38:00Z</dcterms:created>
  <dcterms:modified xsi:type="dcterms:W3CDTF">2024-01-18T07:58:00Z</dcterms:modified>
</cp:coreProperties>
</file>