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C03" w:rsidRDefault="00BA5C03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BA5C03" w:rsidRDefault="00D12DAA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t xml:space="preserve">                                                            </w:t>
      </w:r>
      <w:r>
        <w:rPr>
          <w:sz w:val="28"/>
          <w:szCs w:val="28"/>
        </w:rPr>
        <w:t xml:space="preserve">     Консультация для родителей</w:t>
      </w:r>
    </w:p>
    <w:p w:rsidR="00BA5C03" w:rsidRDefault="00BA5C03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BA5C03" w:rsidRDefault="00D12DAA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Создание благоприятной семейной атмосферы.</w:t>
      </w:r>
    </w:p>
    <w:p w:rsidR="00D12DAA" w:rsidRDefault="00D12DAA" w:rsidP="00D12DAA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8"/>
          <w:szCs w:val="28"/>
        </w:rPr>
      </w:pPr>
    </w:p>
    <w:p w:rsidR="00D12DAA" w:rsidRDefault="00D12DAA" w:rsidP="00D12DAA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Составила: </w:t>
      </w:r>
    </w:p>
    <w:p w:rsidR="00D12DAA" w:rsidRDefault="00D12DAA" w:rsidP="00D12DAA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Гераськова</w:t>
      </w:r>
      <w:proofErr w:type="spellEnd"/>
      <w:r>
        <w:rPr>
          <w:sz w:val="28"/>
          <w:szCs w:val="28"/>
        </w:rPr>
        <w:t xml:space="preserve"> Ирина Алексеевна</w:t>
      </w:r>
    </w:p>
    <w:p w:rsidR="00BA5C03" w:rsidRDefault="00BA5C03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BA5C03" w:rsidRDefault="00BA5C03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BA5C03" w:rsidRDefault="00D12DAA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1.   Помните: от того, как родители разбудят ребёнка, зависит его психологический </w:t>
      </w:r>
    </w:p>
    <w:p w:rsidR="00BA5C03" w:rsidRDefault="00D12DAA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      настрой на весь день.</w:t>
      </w:r>
    </w:p>
    <w:p w:rsidR="00BA5C03" w:rsidRDefault="00BA5C03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BA5C03" w:rsidRDefault="00D12DAA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2.   Время ночного отдыха для каждого сугубо индивидуально.</w:t>
      </w:r>
    </w:p>
    <w:p w:rsidR="00BA5C03" w:rsidRDefault="00D12DAA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      Показатель один: ребёнок должен выспаться и легко проснуться к тому времени    </w:t>
      </w:r>
    </w:p>
    <w:p w:rsidR="00BA5C03" w:rsidRDefault="00D12DAA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      когда Вы его будите.</w:t>
      </w:r>
    </w:p>
    <w:p w:rsidR="00BA5C03" w:rsidRDefault="00BA5C03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BA5C03" w:rsidRDefault="00D12DAA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3.   Если у вас есть возможность погулять с ребёнком,</w:t>
      </w:r>
      <w:r>
        <w:rPr>
          <w:sz w:val="28"/>
          <w:szCs w:val="28"/>
        </w:rPr>
        <w:t xml:space="preserve"> не упускайте её. </w:t>
      </w:r>
    </w:p>
    <w:p w:rsidR="00BA5C03" w:rsidRDefault="00D12DAA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      Совместные прогулки </w:t>
      </w:r>
      <w:proofErr w:type="gramStart"/>
      <w:r>
        <w:rPr>
          <w:sz w:val="28"/>
          <w:szCs w:val="28"/>
        </w:rPr>
        <w:t>- это</w:t>
      </w:r>
      <w:proofErr w:type="gramEnd"/>
      <w:r>
        <w:rPr>
          <w:sz w:val="28"/>
          <w:szCs w:val="28"/>
        </w:rPr>
        <w:t xml:space="preserve"> общение, ненавязчивые советы, наблюдение</w:t>
      </w:r>
    </w:p>
    <w:p w:rsidR="00BA5C03" w:rsidRDefault="00D12DAA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      за окружающей средой.</w:t>
      </w:r>
    </w:p>
    <w:p w:rsidR="00BA5C03" w:rsidRDefault="00BA5C03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BA5C03" w:rsidRDefault="00D12DAA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4.   Научитесь встречать детей после их пребывание в дошкольном учреждении.</w:t>
      </w:r>
    </w:p>
    <w:p w:rsidR="00BA5C03" w:rsidRDefault="00D12DAA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      Не стоит первым задавать вопрос: «Что ты сегодня куша</w:t>
      </w:r>
      <w:r>
        <w:rPr>
          <w:sz w:val="28"/>
          <w:szCs w:val="28"/>
        </w:rPr>
        <w:t>л?», лучше задавать</w:t>
      </w:r>
    </w:p>
    <w:p w:rsidR="00BA5C03" w:rsidRDefault="00D12DAA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      нейтральные вопросы: «Что было интересного в садике?», «Чем занимался?», </w:t>
      </w:r>
    </w:p>
    <w:p w:rsidR="00BA5C03" w:rsidRDefault="00D12DAA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      «Как твои успехи?» и т.п.</w:t>
      </w:r>
    </w:p>
    <w:p w:rsidR="00BA5C03" w:rsidRDefault="00BA5C03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BA5C03" w:rsidRDefault="00D12DAA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5.   Радуйтесь успехам ребёнка. Не раздражайтесь в момент его временных неудач.</w:t>
      </w:r>
    </w:p>
    <w:p w:rsidR="00BA5C03" w:rsidRDefault="00D12DAA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      Терпеливо, с интересом слушайте расск</w:t>
      </w:r>
      <w:r>
        <w:rPr>
          <w:sz w:val="28"/>
          <w:szCs w:val="28"/>
        </w:rPr>
        <w:t>азы ребёнка о событиях в его жизни.</w:t>
      </w:r>
    </w:p>
    <w:p w:rsidR="00BA5C03" w:rsidRDefault="00BA5C03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BA5C03" w:rsidRDefault="00D12DAA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6.   Ребёнок должен чувствовать, что он любим. Необходимо исключить из</w:t>
      </w:r>
    </w:p>
    <w:p w:rsidR="00BA5C03" w:rsidRDefault="00D12DAA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      общения окрики, грубые интонации.</w:t>
      </w:r>
    </w:p>
    <w:p w:rsidR="00BA5C03" w:rsidRDefault="00BA5C03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BA5C03" w:rsidRDefault="00D12DAA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7.   Создайте в семье атмосферу радости, любви и уважения.</w:t>
      </w:r>
    </w:p>
    <w:p w:rsidR="00BA5C03" w:rsidRDefault="00D12DAA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A5C03" w:rsidRDefault="00D12DAA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5C03" w:rsidRDefault="00BA5C03"/>
    <w:sectPr w:rsidR="00BA5C03">
      <w:endnotePr>
        <w:numFmt w:val="decimal"/>
      </w:endnotePr>
      <w:type w:val="continuous"/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C03"/>
    <w:rsid w:val="00BA5C03"/>
    <w:rsid w:val="00D1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AC7B"/>
  <w15:docId w15:val="{BDCCAB1F-ECC5-B345-BDE6-3CAE3367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2</cp:revision>
  <dcterms:created xsi:type="dcterms:W3CDTF">2024-01-20T15:01:00Z</dcterms:created>
  <dcterms:modified xsi:type="dcterms:W3CDTF">2024-02-21T05:34:00Z</dcterms:modified>
</cp:coreProperties>
</file>